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0" w:rsidRDefault="00D21D90" w:rsidP="00D21D90">
      <w:pPr>
        <w:rPr>
          <w:rFonts w:asciiTheme="minorEastAsia" w:hAnsiTheme="minorEastAsia" w:cstheme="minorEastAsia"/>
          <w:bCs/>
          <w:sz w:val="32"/>
        </w:rPr>
      </w:pPr>
      <w:bookmarkStart w:id="0" w:name="_GoBack"/>
      <w:bookmarkEnd w:id="0"/>
      <w:r w:rsidRPr="00FA37AF">
        <w:rPr>
          <w:rFonts w:asciiTheme="minorEastAsia" w:hAnsiTheme="minorEastAsia" w:hint="eastAsia"/>
          <w:sz w:val="24"/>
        </w:rPr>
        <w:t>附件3</w:t>
      </w:r>
    </w:p>
    <w:p w:rsidR="00D21D90" w:rsidRPr="00D21D90" w:rsidRDefault="00D21D90" w:rsidP="00D21D90">
      <w:pPr>
        <w:tabs>
          <w:tab w:val="center" w:pos="4873"/>
        </w:tabs>
        <w:spacing w:afterLines="50" w:after="156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D21D9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安康学院单身教职工婚恋情况调查问卷</w:t>
      </w:r>
    </w:p>
    <w:p w:rsidR="00D21D90" w:rsidRPr="00D21D90" w:rsidRDefault="00D21D90" w:rsidP="009A07D1">
      <w:pPr>
        <w:tabs>
          <w:tab w:val="center" w:pos="4873"/>
        </w:tabs>
        <w:ind w:firstLineChars="200" w:firstLine="560"/>
        <w:jc w:val="left"/>
        <w:rPr>
          <w:rFonts w:asciiTheme="minorEastAsia" w:hAnsiTheme="minorEastAsia"/>
          <w:kern w:val="0"/>
          <w:sz w:val="28"/>
          <w:szCs w:val="24"/>
        </w:rPr>
      </w:pPr>
      <w:r w:rsidRPr="00D21D90">
        <w:rPr>
          <w:rFonts w:asciiTheme="minorEastAsia" w:hAnsiTheme="minorEastAsia" w:hint="eastAsia"/>
          <w:kern w:val="0"/>
          <w:sz w:val="28"/>
          <w:szCs w:val="24"/>
        </w:rPr>
        <w:t>为进一步做好单身教职工婚恋服务工作，解决我校单身职工婚恋问题，安康学院校工会女工委组织此次无记名问卷调查。调查仅供工作参考，请您根据个人实际情况扫码如实填写。（选择其他请做简单说明）。</w:t>
      </w:r>
    </w:p>
    <w:p w:rsidR="00D21D90" w:rsidRDefault="00D21D90" w:rsidP="00D21D90">
      <w:pPr>
        <w:spacing w:line="360" w:lineRule="auto"/>
        <w:jc w:val="center"/>
        <w:rPr>
          <w:rFonts w:asciiTheme="minorEastAsia" w:hAnsiTheme="minorEastAsia" w:cstheme="minorEastAsia"/>
          <w:bCs/>
        </w:rPr>
      </w:pPr>
    </w:p>
    <w:p w:rsidR="00D21D90" w:rsidRPr="00B011D5" w:rsidRDefault="00D21D90" w:rsidP="00D21D90">
      <w:pPr>
        <w:jc w:val="center"/>
        <w:rPr>
          <w:rFonts w:asciiTheme="minorEastAsia" w:hAnsiTheme="minorEastAsia" w:cstheme="minorEastAsia"/>
          <w:bCs/>
          <w:vertAlign w:val="superscript"/>
        </w:rPr>
      </w:pPr>
      <w:r>
        <w:rPr>
          <w:noProof/>
        </w:rPr>
        <w:drawing>
          <wp:inline distT="0" distB="0" distL="114300" distR="114300" wp14:anchorId="41733B7D" wp14:editId="7CBDF75C">
            <wp:extent cx="2008800" cy="17028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D90" w:rsidRPr="00B011D5" w:rsidSect="008B66F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C6"/>
    <w:rsid w:val="008B66FC"/>
    <w:rsid w:val="009A07D1"/>
    <w:rsid w:val="00D06866"/>
    <w:rsid w:val="00D10611"/>
    <w:rsid w:val="00D21D90"/>
    <w:rsid w:val="00DB2FC6"/>
    <w:rsid w:val="00E25635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B66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8B66F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21D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1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B66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8B66F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21D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1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2020-12-15T08:06:00Z</dcterms:created>
  <dcterms:modified xsi:type="dcterms:W3CDTF">2020-12-15T08:06:00Z</dcterms:modified>
</cp:coreProperties>
</file>