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C6" w:rsidRPr="00A853E1" w:rsidRDefault="002B51E3">
      <w:pPr>
        <w:spacing w:line="560" w:lineRule="exact"/>
        <w:jc w:val="left"/>
        <w:rPr>
          <w:rFonts w:ascii="黑体" w:eastAsia="黑体" w:hAnsi="黑体" w:cs="宋体"/>
          <w:color w:val="000000"/>
          <w:kern w:val="0"/>
          <w:sz w:val="28"/>
          <w:szCs w:val="32"/>
        </w:rPr>
      </w:pPr>
      <w:r w:rsidRPr="00A853E1">
        <w:rPr>
          <w:rFonts w:ascii="黑体" w:eastAsia="黑体" w:hAnsi="黑体" w:cs="宋体" w:hint="eastAsia"/>
          <w:color w:val="000000"/>
          <w:kern w:val="0"/>
          <w:sz w:val="28"/>
          <w:szCs w:val="32"/>
        </w:rPr>
        <w:t>附件</w:t>
      </w:r>
      <w:r w:rsidR="00A853E1" w:rsidRPr="00A853E1">
        <w:rPr>
          <w:rFonts w:ascii="黑体" w:eastAsia="黑体" w:hAnsi="黑体" w:cs="宋体" w:hint="eastAsia"/>
          <w:color w:val="000000"/>
          <w:kern w:val="0"/>
          <w:sz w:val="28"/>
          <w:szCs w:val="32"/>
        </w:rPr>
        <w:t>2</w:t>
      </w:r>
    </w:p>
    <w:p w:rsidR="002B51E3" w:rsidRDefault="002B51E3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44"/>
        </w:rPr>
      </w:pPr>
      <w:r w:rsidRPr="00A853E1">
        <w:rPr>
          <w:rFonts w:ascii="方正小标宋简体" w:eastAsia="方正小标宋简体" w:hAnsi="宋体" w:cs="宋体" w:hint="eastAsia"/>
          <w:color w:val="000000"/>
          <w:kern w:val="0"/>
          <w:sz w:val="36"/>
          <w:szCs w:val="44"/>
        </w:rPr>
        <w:t>“永远跟党走</w:t>
      </w:r>
      <w:r w:rsidRPr="00A853E1">
        <w:rPr>
          <w:rFonts w:ascii="方正小标宋简体" w:eastAsia="方正小标宋简体" w:hAnsi="宋体" w:cs="宋体" w:hint="eastAsia"/>
          <w:color w:val="000000"/>
          <w:kern w:val="0"/>
          <w:sz w:val="36"/>
          <w:szCs w:val="44"/>
        </w:rPr>
        <w:t xml:space="preserve"> </w:t>
      </w:r>
      <w:r w:rsidRPr="00A853E1">
        <w:rPr>
          <w:rFonts w:ascii="方正小标宋简体" w:eastAsia="方正小标宋简体" w:hAnsi="宋体" w:cs="宋体" w:hint="eastAsia"/>
          <w:color w:val="000000"/>
          <w:kern w:val="0"/>
          <w:sz w:val="36"/>
          <w:szCs w:val="44"/>
        </w:rPr>
        <w:t>奋进新征程”</w:t>
      </w:r>
    </w:p>
    <w:p w:rsidR="00145CC6" w:rsidRPr="00A853E1" w:rsidRDefault="002B51E3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44"/>
        </w:rPr>
      </w:pPr>
      <w:bookmarkStart w:id="0" w:name="_GoBack"/>
      <w:bookmarkEnd w:id="0"/>
      <w:r w:rsidRPr="00A853E1">
        <w:rPr>
          <w:rFonts w:ascii="方正小标宋简体" w:eastAsia="方正小标宋简体" w:hAnsi="宋体" w:cs="宋体" w:hint="eastAsia"/>
          <w:color w:val="000000"/>
          <w:kern w:val="0"/>
          <w:sz w:val="36"/>
          <w:szCs w:val="44"/>
        </w:rPr>
        <w:t>陕西省职工书法美术作品展实施方案</w:t>
      </w:r>
      <w:r w:rsidR="00A853E1">
        <w:rPr>
          <w:rFonts w:ascii="方正小标宋简体" w:eastAsia="方正小标宋简体" w:hAnsi="宋体" w:cs="宋体" w:hint="eastAsia"/>
          <w:color w:val="000000"/>
          <w:kern w:val="0"/>
          <w:sz w:val="36"/>
          <w:szCs w:val="44"/>
        </w:rPr>
        <w:t>、报名表</w:t>
      </w:r>
    </w:p>
    <w:p w:rsidR="00145CC6" w:rsidRPr="00A853E1" w:rsidRDefault="00145CC6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0"/>
          <w:szCs w:val="44"/>
        </w:rPr>
      </w:pPr>
    </w:p>
    <w:p w:rsidR="00145CC6" w:rsidRPr="00A853E1" w:rsidRDefault="002B51E3" w:rsidP="00A853E1">
      <w:pPr>
        <w:spacing w:line="440" w:lineRule="exact"/>
        <w:ind w:firstLineChars="200" w:firstLine="560"/>
        <w:jc w:val="left"/>
        <w:rPr>
          <w:rFonts w:ascii="黑体" w:eastAsia="黑体" w:hAnsi="黑体" w:cs="Times New Roman"/>
          <w:sz w:val="28"/>
          <w:szCs w:val="32"/>
        </w:rPr>
      </w:pPr>
      <w:r w:rsidRPr="00A853E1">
        <w:rPr>
          <w:rFonts w:ascii="黑体" w:eastAsia="黑体" w:hAnsi="黑体" w:cs="Times New Roman" w:hint="eastAsia"/>
          <w:sz w:val="28"/>
          <w:szCs w:val="32"/>
        </w:rPr>
        <w:t>一、举办单位</w:t>
      </w:r>
    </w:p>
    <w:p w:rsidR="00145CC6" w:rsidRPr="00A853E1" w:rsidRDefault="002B51E3" w:rsidP="00A853E1">
      <w:pPr>
        <w:spacing w:line="44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32"/>
        </w:rPr>
      </w:pPr>
      <w:r w:rsidRPr="00A853E1">
        <w:rPr>
          <w:rFonts w:ascii="Times New Roman" w:eastAsia="仿宋_GB2312" w:hAnsi="Times New Roman" w:cs="Times New Roman" w:hint="eastAsia"/>
          <w:sz w:val="28"/>
          <w:szCs w:val="32"/>
        </w:rPr>
        <w:t>主办单位：省总工会</w:t>
      </w:r>
    </w:p>
    <w:p w:rsidR="00145CC6" w:rsidRPr="00A853E1" w:rsidRDefault="002B51E3" w:rsidP="00A853E1">
      <w:pPr>
        <w:spacing w:line="44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32"/>
        </w:rPr>
      </w:pPr>
      <w:r w:rsidRPr="00A853E1">
        <w:rPr>
          <w:rFonts w:ascii="Times New Roman" w:eastAsia="仿宋_GB2312" w:hAnsi="Times New Roman" w:cs="Times New Roman" w:hint="eastAsia"/>
          <w:sz w:val="28"/>
          <w:szCs w:val="32"/>
        </w:rPr>
        <w:t>承办单位：省交通运输工会</w:t>
      </w:r>
    </w:p>
    <w:p w:rsidR="00145CC6" w:rsidRPr="00A853E1" w:rsidRDefault="002B51E3" w:rsidP="00A853E1">
      <w:pPr>
        <w:spacing w:line="440" w:lineRule="exact"/>
        <w:ind w:firstLineChars="200" w:firstLine="560"/>
        <w:rPr>
          <w:rFonts w:ascii="黑体" w:eastAsia="黑体" w:hAnsi="黑体" w:cs="Times New Roman"/>
          <w:sz w:val="28"/>
          <w:szCs w:val="32"/>
        </w:rPr>
      </w:pPr>
      <w:r w:rsidRPr="00A853E1">
        <w:rPr>
          <w:rFonts w:ascii="黑体" w:eastAsia="黑体" w:hAnsi="黑体" w:cs="Times New Roman" w:hint="eastAsia"/>
          <w:sz w:val="28"/>
          <w:szCs w:val="32"/>
        </w:rPr>
        <w:t>二、征集对象</w:t>
      </w:r>
    </w:p>
    <w:p w:rsidR="00145CC6" w:rsidRPr="00A853E1" w:rsidRDefault="002B51E3" w:rsidP="00A853E1">
      <w:pPr>
        <w:spacing w:line="440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全省各级机关、企事业单位的工会会员、职工以及书法美术爱好者。</w:t>
      </w:r>
    </w:p>
    <w:p w:rsidR="00145CC6" w:rsidRPr="00A853E1" w:rsidRDefault="002B51E3" w:rsidP="00A853E1">
      <w:pPr>
        <w:spacing w:line="440" w:lineRule="exact"/>
        <w:ind w:firstLineChars="200" w:firstLine="560"/>
        <w:rPr>
          <w:rFonts w:ascii="黑体" w:eastAsia="黑体" w:hAnsi="黑体" w:cs="Times New Roman"/>
          <w:sz w:val="28"/>
          <w:szCs w:val="32"/>
        </w:rPr>
      </w:pPr>
      <w:r w:rsidRPr="00A853E1">
        <w:rPr>
          <w:rFonts w:ascii="黑体" w:eastAsia="黑体" w:hAnsi="黑体" w:cs="Times New Roman" w:hint="eastAsia"/>
          <w:sz w:val="28"/>
          <w:szCs w:val="32"/>
        </w:rPr>
        <w:t>三、活动安排</w:t>
      </w:r>
    </w:p>
    <w:p w:rsidR="00145CC6" w:rsidRPr="00A853E1" w:rsidRDefault="002B51E3" w:rsidP="00A853E1">
      <w:pPr>
        <w:spacing w:line="440" w:lineRule="exact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32"/>
        </w:rPr>
      </w:pPr>
      <w:r w:rsidRPr="00A853E1">
        <w:rPr>
          <w:rFonts w:ascii="仿宋_GB2312" w:eastAsia="仿宋_GB2312" w:hAnsi="仿宋_GB2312" w:cs="仿宋_GB2312" w:hint="eastAsia"/>
          <w:color w:val="000000"/>
          <w:kern w:val="0"/>
          <w:sz w:val="28"/>
          <w:szCs w:val="32"/>
        </w:rPr>
        <w:t>活动分三个阶段</w:t>
      </w:r>
    </w:p>
    <w:p w:rsidR="00145CC6" w:rsidRPr="00A853E1" w:rsidRDefault="002B51E3" w:rsidP="00A853E1">
      <w:pPr>
        <w:spacing w:line="440" w:lineRule="exact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32"/>
        </w:rPr>
      </w:pPr>
      <w:r w:rsidRPr="00A853E1">
        <w:rPr>
          <w:rFonts w:ascii="仿宋_GB2312" w:eastAsia="仿宋_GB2312" w:hAnsi="仿宋_GB2312" w:cs="仿宋_GB2312" w:hint="eastAsia"/>
          <w:color w:val="000000"/>
          <w:kern w:val="0"/>
          <w:sz w:val="28"/>
          <w:szCs w:val="32"/>
        </w:rPr>
        <w:t>1.</w:t>
      </w:r>
      <w:r w:rsidRPr="00A853E1">
        <w:rPr>
          <w:rFonts w:ascii="仿宋_GB2312" w:eastAsia="仿宋_GB2312" w:hAnsi="仿宋_GB2312" w:cs="仿宋_GB2312" w:hint="eastAsia"/>
          <w:color w:val="000000"/>
          <w:kern w:val="0"/>
          <w:sz w:val="28"/>
          <w:szCs w:val="32"/>
        </w:rPr>
        <w:t>作品征集：即日起至</w:t>
      </w:r>
      <w:r w:rsidRPr="00A853E1">
        <w:rPr>
          <w:rFonts w:ascii="仿宋_GB2312" w:eastAsia="仿宋_GB2312" w:hAnsi="仿宋_GB2312" w:cs="仿宋_GB2312" w:hint="eastAsia"/>
          <w:color w:val="000000"/>
          <w:kern w:val="0"/>
          <w:sz w:val="28"/>
          <w:szCs w:val="32"/>
        </w:rPr>
        <w:t>5</w:t>
      </w:r>
      <w:r w:rsidRPr="00A853E1">
        <w:rPr>
          <w:rFonts w:ascii="仿宋_GB2312" w:eastAsia="仿宋_GB2312" w:hAnsi="仿宋_GB2312" w:cs="仿宋_GB2312" w:hint="eastAsia"/>
          <w:color w:val="000000"/>
          <w:kern w:val="0"/>
          <w:sz w:val="28"/>
          <w:szCs w:val="32"/>
        </w:rPr>
        <w:t>月</w:t>
      </w:r>
      <w:r w:rsidRPr="00A853E1">
        <w:rPr>
          <w:rFonts w:ascii="仿宋_GB2312" w:eastAsia="仿宋_GB2312" w:hAnsi="仿宋_GB2312" w:cs="仿宋_GB2312" w:hint="eastAsia"/>
          <w:color w:val="000000"/>
          <w:kern w:val="0"/>
          <w:sz w:val="28"/>
          <w:szCs w:val="32"/>
        </w:rPr>
        <w:t>15</w:t>
      </w:r>
      <w:r w:rsidRPr="00A853E1">
        <w:rPr>
          <w:rFonts w:ascii="仿宋_GB2312" w:eastAsia="仿宋_GB2312" w:hAnsi="仿宋_GB2312" w:cs="仿宋_GB2312" w:hint="eastAsia"/>
          <w:color w:val="000000"/>
          <w:kern w:val="0"/>
          <w:sz w:val="28"/>
          <w:szCs w:val="32"/>
        </w:rPr>
        <w:t>日。</w:t>
      </w:r>
      <w:r w:rsidRPr="00A853E1">
        <w:rPr>
          <w:rFonts w:ascii="仿宋_GB2312" w:eastAsia="仿宋_GB2312" w:hAnsi="仿宋_GB2312" w:cs="仿宋_GB2312" w:hint="eastAsia"/>
          <w:color w:val="000000"/>
          <w:kern w:val="0"/>
          <w:sz w:val="28"/>
          <w:szCs w:val="32"/>
        </w:rPr>
        <w:t xml:space="preserve"> </w:t>
      </w:r>
    </w:p>
    <w:p w:rsidR="00145CC6" w:rsidRPr="00A853E1" w:rsidRDefault="002B51E3" w:rsidP="00A853E1">
      <w:pPr>
        <w:spacing w:line="440" w:lineRule="exact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32"/>
        </w:rPr>
      </w:pPr>
      <w:r w:rsidRPr="00A853E1">
        <w:rPr>
          <w:rFonts w:ascii="仿宋_GB2312" w:eastAsia="仿宋_GB2312" w:hAnsi="仿宋_GB2312" w:cs="仿宋_GB2312" w:hint="eastAsia"/>
          <w:color w:val="000000"/>
          <w:kern w:val="0"/>
          <w:sz w:val="28"/>
          <w:szCs w:val="32"/>
        </w:rPr>
        <w:t>2.</w:t>
      </w:r>
      <w:r w:rsidRPr="00A853E1">
        <w:rPr>
          <w:rFonts w:ascii="仿宋_GB2312" w:eastAsia="仿宋_GB2312" w:hAnsi="仿宋_GB2312" w:cs="仿宋_GB2312" w:hint="eastAsia"/>
          <w:color w:val="000000"/>
          <w:kern w:val="0"/>
          <w:sz w:val="28"/>
          <w:szCs w:val="32"/>
        </w:rPr>
        <w:t>作品展览：</w:t>
      </w:r>
      <w:r w:rsidRPr="00A853E1">
        <w:rPr>
          <w:rFonts w:ascii="仿宋_GB2312" w:eastAsia="仿宋_GB2312" w:hAnsi="仿宋_GB2312" w:cs="仿宋_GB2312" w:hint="eastAsia"/>
          <w:color w:val="000000"/>
          <w:kern w:val="0"/>
          <w:sz w:val="28"/>
          <w:szCs w:val="32"/>
        </w:rPr>
        <w:t>6</w:t>
      </w:r>
      <w:r w:rsidRPr="00A853E1">
        <w:rPr>
          <w:rFonts w:ascii="仿宋_GB2312" w:eastAsia="仿宋_GB2312" w:hAnsi="仿宋_GB2312" w:cs="仿宋_GB2312" w:hint="eastAsia"/>
          <w:color w:val="000000"/>
          <w:kern w:val="0"/>
          <w:sz w:val="28"/>
          <w:szCs w:val="32"/>
        </w:rPr>
        <w:t>月—</w:t>
      </w:r>
      <w:r w:rsidRPr="00A853E1">
        <w:rPr>
          <w:rFonts w:ascii="仿宋_GB2312" w:eastAsia="仿宋_GB2312" w:hAnsi="仿宋_GB2312" w:cs="仿宋_GB2312" w:hint="eastAsia"/>
          <w:color w:val="000000"/>
          <w:kern w:val="0"/>
          <w:sz w:val="28"/>
          <w:szCs w:val="32"/>
        </w:rPr>
        <w:t>10</w:t>
      </w:r>
      <w:r w:rsidRPr="00A853E1">
        <w:rPr>
          <w:rFonts w:ascii="仿宋_GB2312" w:eastAsia="仿宋_GB2312" w:hAnsi="仿宋_GB2312" w:cs="仿宋_GB2312" w:hint="eastAsia"/>
          <w:color w:val="000000"/>
          <w:kern w:val="0"/>
          <w:sz w:val="28"/>
          <w:szCs w:val="32"/>
        </w:rPr>
        <w:t>月。</w:t>
      </w:r>
    </w:p>
    <w:p w:rsidR="00145CC6" w:rsidRPr="00A853E1" w:rsidRDefault="002B51E3" w:rsidP="00A853E1">
      <w:pPr>
        <w:spacing w:line="440" w:lineRule="exact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32"/>
        </w:rPr>
      </w:pPr>
      <w:r w:rsidRPr="00A853E1">
        <w:rPr>
          <w:rFonts w:ascii="仿宋_GB2312" w:eastAsia="仿宋_GB2312" w:hAnsi="仿宋_GB2312" w:cs="仿宋_GB2312" w:hint="eastAsia"/>
          <w:color w:val="000000"/>
          <w:kern w:val="0"/>
          <w:sz w:val="28"/>
          <w:szCs w:val="32"/>
        </w:rPr>
        <w:t>3.</w:t>
      </w:r>
      <w:r w:rsidRPr="00A853E1">
        <w:rPr>
          <w:rFonts w:ascii="仿宋_GB2312" w:eastAsia="仿宋_GB2312" w:hAnsi="仿宋_GB2312" w:cs="仿宋_GB2312" w:hint="eastAsia"/>
          <w:color w:val="000000"/>
          <w:kern w:val="0"/>
          <w:sz w:val="28"/>
          <w:szCs w:val="32"/>
        </w:rPr>
        <w:t>优秀作品结集成册。</w:t>
      </w:r>
    </w:p>
    <w:p w:rsidR="00145CC6" w:rsidRPr="00A853E1" w:rsidRDefault="002B51E3" w:rsidP="00A853E1">
      <w:pPr>
        <w:spacing w:line="440" w:lineRule="exact"/>
        <w:ind w:firstLineChars="200" w:firstLine="560"/>
        <w:rPr>
          <w:rFonts w:ascii="黑体" w:eastAsia="黑体" w:hAnsi="黑体" w:cs="Times New Roman"/>
          <w:sz w:val="28"/>
          <w:szCs w:val="32"/>
        </w:rPr>
      </w:pPr>
      <w:r w:rsidRPr="00A853E1">
        <w:rPr>
          <w:rFonts w:ascii="黑体" w:eastAsia="黑体" w:hAnsi="黑体" w:cs="Times New Roman" w:hint="eastAsia"/>
          <w:sz w:val="28"/>
          <w:szCs w:val="32"/>
        </w:rPr>
        <w:t>四、征稿要求</w:t>
      </w:r>
    </w:p>
    <w:p w:rsidR="00145CC6" w:rsidRPr="00A853E1" w:rsidRDefault="002B51E3" w:rsidP="00A853E1">
      <w:pPr>
        <w:spacing w:line="440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A853E1">
        <w:rPr>
          <w:rFonts w:ascii="仿宋_GB2312" w:eastAsia="仿宋_GB2312" w:hAnsi="仿宋_GB2312" w:cs="Times New Roman" w:hint="eastAsia"/>
          <w:sz w:val="28"/>
          <w:szCs w:val="32"/>
        </w:rPr>
        <w:t>各级工会要采取得力措施，广泛动员，认真组织广大会员和职工积极参展，引导职工围绕</w:t>
      </w: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中国共产党成立</w:t>
      </w: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100</w:t>
      </w: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周年这一主题，充分发挥广大职工的创新力，创作出一批格调健康，具有较强思想性、艺术性和感染力的，以</w:t>
      </w:r>
      <w:r w:rsidRPr="00A853E1">
        <w:rPr>
          <w:rFonts w:ascii="Arial" w:eastAsia="仿宋_GB2312" w:hAnsi="Arial" w:cs="Arial"/>
          <w:color w:val="191919"/>
          <w:sz w:val="28"/>
          <w:szCs w:val="32"/>
          <w:shd w:val="clear" w:color="auto" w:fill="FFFFFF"/>
        </w:rPr>
        <w:t>歌颂党，歌颂祖国，讴歌建党百年的丰功伟绩为主要内容的</w:t>
      </w: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书法美术作品。</w:t>
      </w:r>
    </w:p>
    <w:p w:rsidR="00145CC6" w:rsidRPr="00A853E1" w:rsidRDefault="002B51E3" w:rsidP="00A853E1">
      <w:pPr>
        <w:spacing w:line="440" w:lineRule="exact"/>
        <w:ind w:firstLineChars="200" w:firstLine="562"/>
        <w:rPr>
          <w:rFonts w:ascii="楷体" w:eastAsia="楷体" w:hAnsi="楷体" w:cs="Times New Roman"/>
          <w:b/>
          <w:sz w:val="28"/>
          <w:szCs w:val="32"/>
        </w:rPr>
      </w:pPr>
      <w:r w:rsidRPr="00A853E1">
        <w:rPr>
          <w:rFonts w:ascii="楷体" w:eastAsia="楷体" w:hAnsi="楷体" w:cs="Times New Roman" w:hint="eastAsia"/>
          <w:b/>
          <w:sz w:val="28"/>
          <w:szCs w:val="32"/>
        </w:rPr>
        <w:t>（一）书法作品</w:t>
      </w:r>
    </w:p>
    <w:p w:rsidR="00145CC6" w:rsidRPr="00A853E1" w:rsidRDefault="002B51E3" w:rsidP="00A853E1">
      <w:pPr>
        <w:spacing w:line="440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书法作品（软笔）书体不限，有传承脉络，在继承的基础上能够体现时代精神和个性追求，软笔尺幅不超过六尺整张（</w:t>
      </w: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180cm</w:t>
      </w: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×</w:t>
      </w: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97cm</w:t>
      </w: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），一律竖式，请勿装裱。篆刻作品印稿</w:t>
      </w: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6</w:t>
      </w: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～</w:t>
      </w: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10</w:t>
      </w: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方，附两个以上边款，贴在不大于四尺对开的宣纸印屏上。篆书、草书须附释文。</w:t>
      </w:r>
      <w:r w:rsidRPr="00A853E1">
        <w:rPr>
          <w:rFonts w:ascii="仿宋_GB2312" w:eastAsia="仿宋_GB2312" w:hAnsi="宋体" w:cs="Tahoma" w:hint="eastAsia"/>
          <w:kern w:val="0"/>
          <w:sz w:val="28"/>
          <w:szCs w:val="32"/>
        </w:rPr>
        <w:t>作品</w:t>
      </w: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一律使用真实姓名，禁用笔名，应为近期新作，杜绝临摹、抄袭在公开刊物上发表的古今作品，若发现将不予评审。鼓励书写完整作品，不提倡拼接、染色、做旧等形式。</w:t>
      </w:r>
    </w:p>
    <w:p w:rsidR="00145CC6" w:rsidRPr="00A853E1" w:rsidRDefault="002B51E3" w:rsidP="00A853E1">
      <w:pPr>
        <w:spacing w:line="440" w:lineRule="exact"/>
        <w:ind w:firstLineChars="200" w:firstLine="562"/>
        <w:rPr>
          <w:rFonts w:ascii="楷体" w:eastAsia="楷体" w:hAnsi="楷体" w:cs="Times New Roman"/>
          <w:b/>
          <w:sz w:val="28"/>
          <w:szCs w:val="32"/>
        </w:rPr>
      </w:pPr>
      <w:r w:rsidRPr="00A853E1">
        <w:rPr>
          <w:rFonts w:ascii="楷体" w:eastAsia="楷体" w:hAnsi="楷体" w:cs="Times New Roman" w:hint="eastAsia"/>
          <w:b/>
          <w:sz w:val="28"/>
          <w:szCs w:val="32"/>
        </w:rPr>
        <w:t>（二）美术作品</w:t>
      </w:r>
    </w:p>
    <w:p w:rsidR="00145CC6" w:rsidRPr="00A853E1" w:rsidRDefault="002B51E3" w:rsidP="00A853E1">
      <w:pPr>
        <w:spacing w:line="440" w:lineRule="exact"/>
        <w:ind w:firstLineChars="200" w:firstLine="560"/>
        <w:rPr>
          <w:rFonts w:ascii="仿宋_GB2312" w:eastAsia="仿宋_GB2312" w:hAnsi="仿宋" w:cs="Times New Roman"/>
          <w:sz w:val="28"/>
          <w:szCs w:val="32"/>
          <w:u w:val="single"/>
        </w:rPr>
      </w:pPr>
      <w:r w:rsidRPr="00A853E1">
        <w:rPr>
          <w:rFonts w:ascii="仿宋_GB2312" w:eastAsia="仿宋_GB2312" w:hAnsi="仿宋" w:cs="Times New Roman" w:hint="eastAsia"/>
          <w:sz w:val="28"/>
          <w:szCs w:val="32"/>
        </w:rPr>
        <w:lastRenderedPageBreak/>
        <w:t>国画</w:t>
      </w:r>
      <w:r w:rsidRPr="00A853E1">
        <w:rPr>
          <w:rFonts w:ascii="仿宋_GB2312" w:eastAsia="仿宋_GB2312" w:hAnsi="仿宋" w:cs="Times New Roman" w:hint="eastAsia"/>
          <w:sz w:val="28"/>
          <w:szCs w:val="32"/>
        </w:rPr>
        <w:t>(</w:t>
      </w:r>
      <w:r w:rsidRPr="00A853E1">
        <w:rPr>
          <w:rFonts w:ascii="仿宋_GB2312" w:eastAsia="仿宋_GB2312" w:hAnsi="仿宋" w:cs="Times New Roman" w:hint="eastAsia"/>
          <w:sz w:val="28"/>
          <w:szCs w:val="32"/>
        </w:rPr>
        <w:t>人物、山水、花鸟</w:t>
      </w:r>
      <w:r w:rsidRPr="00A853E1">
        <w:rPr>
          <w:rFonts w:ascii="仿宋_GB2312" w:eastAsia="仿宋_GB2312" w:hAnsi="仿宋" w:cs="Times New Roman" w:hint="eastAsia"/>
          <w:sz w:val="28"/>
          <w:szCs w:val="32"/>
        </w:rPr>
        <w:t>)</w:t>
      </w:r>
      <w:r w:rsidRPr="00A853E1">
        <w:rPr>
          <w:rFonts w:ascii="仿宋_GB2312" w:eastAsia="仿宋_GB2312" w:hAnsi="仿宋" w:cs="Times New Roman" w:hint="eastAsia"/>
          <w:sz w:val="28"/>
          <w:szCs w:val="32"/>
        </w:rPr>
        <w:t>、油画、水彩画、水粉画等均可参赛。国画尺幅不超过</w:t>
      </w:r>
      <w:r w:rsidRPr="00A853E1">
        <w:rPr>
          <w:rFonts w:ascii="仿宋_GB2312" w:eastAsia="仿宋_GB2312" w:hAnsi="仿宋" w:cs="Times New Roman" w:hint="eastAsia"/>
          <w:sz w:val="28"/>
          <w:szCs w:val="32"/>
        </w:rPr>
        <w:t>6</w:t>
      </w:r>
      <w:r w:rsidRPr="00A853E1">
        <w:rPr>
          <w:rFonts w:ascii="仿宋_GB2312" w:eastAsia="仿宋_GB2312" w:hAnsi="仿宋" w:cs="Times New Roman" w:hint="eastAsia"/>
          <w:sz w:val="28"/>
          <w:szCs w:val="32"/>
        </w:rPr>
        <w:t>尺（</w:t>
      </w:r>
      <w:r w:rsidRPr="00A853E1">
        <w:rPr>
          <w:rFonts w:ascii="仿宋_GB2312" w:eastAsia="仿宋_GB2312" w:hAnsi="仿宋" w:cs="Times New Roman" w:hint="eastAsia"/>
          <w:sz w:val="28"/>
          <w:szCs w:val="32"/>
        </w:rPr>
        <w:t>180cm</w:t>
      </w:r>
      <w:r w:rsidRPr="00A853E1">
        <w:rPr>
          <w:rFonts w:ascii="仿宋_GB2312" w:eastAsia="仿宋_GB2312" w:hAnsi="仿宋" w:cs="Times New Roman" w:hint="eastAsia"/>
          <w:sz w:val="28"/>
          <w:szCs w:val="32"/>
        </w:rPr>
        <w:t>×</w:t>
      </w:r>
      <w:r w:rsidRPr="00A853E1">
        <w:rPr>
          <w:rFonts w:ascii="仿宋_GB2312" w:eastAsia="仿宋_GB2312" w:hAnsi="仿宋" w:cs="Times New Roman" w:hint="eastAsia"/>
          <w:sz w:val="28"/>
          <w:szCs w:val="32"/>
        </w:rPr>
        <w:t>97cm</w:t>
      </w:r>
      <w:r w:rsidRPr="00A853E1">
        <w:rPr>
          <w:rFonts w:ascii="仿宋_GB2312" w:eastAsia="仿宋_GB2312" w:hAnsi="仿宋" w:cs="Times New Roman" w:hint="eastAsia"/>
          <w:sz w:val="28"/>
          <w:szCs w:val="32"/>
        </w:rPr>
        <w:t>）</w:t>
      </w:r>
      <w:r w:rsidRPr="00A853E1">
        <w:rPr>
          <w:rFonts w:ascii="仿宋_GB2312" w:eastAsia="仿宋_GB2312" w:hAnsi="仿宋" w:cs="Times New Roman" w:hint="eastAsia"/>
          <w:sz w:val="28"/>
          <w:szCs w:val="32"/>
        </w:rPr>
        <w:t>整张，不小于</w:t>
      </w:r>
      <w:r w:rsidRPr="00A853E1">
        <w:rPr>
          <w:rFonts w:ascii="仿宋_GB2312" w:eastAsia="仿宋_GB2312" w:hAnsi="仿宋" w:cs="Times New Roman" w:hint="eastAsia"/>
          <w:sz w:val="28"/>
          <w:szCs w:val="32"/>
        </w:rPr>
        <w:t>4</w:t>
      </w:r>
      <w:r w:rsidRPr="00A853E1">
        <w:rPr>
          <w:rFonts w:ascii="仿宋_GB2312" w:eastAsia="仿宋_GB2312" w:hAnsi="仿宋" w:cs="Times New Roman" w:hint="eastAsia"/>
          <w:sz w:val="28"/>
          <w:szCs w:val="32"/>
        </w:rPr>
        <w:t>尺（</w:t>
      </w:r>
      <w:r w:rsidRPr="00A853E1">
        <w:rPr>
          <w:rFonts w:ascii="仿宋_GB2312" w:eastAsia="仿宋_GB2312" w:hAnsi="仿宋" w:cs="Times New Roman" w:hint="eastAsia"/>
          <w:sz w:val="28"/>
          <w:szCs w:val="32"/>
        </w:rPr>
        <w:t>138cm</w:t>
      </w:r>
      <w:r w:rsidRPr="00A853E1">
        <w:rPr>
          <w:rFonts w:ascii="仿宋_GB2312" w:eastAsia="仿宋_GB2312" w:hAnsi="仿宋" w:cs="Times New Roman" w:hint="eastAsia"/>
          <w:sz w:val="28"/>
          <w:szCs w:val="32"/>
        </w:rPr>
        <w:t>×</w:t>
      </w:r>
      <w:r w:rsidRPr="00A853E1">
        <w:rPr>
          <w:rFonts w:ascii="仿宋_GB2312" w:eastAsia="仿宋_GB2312" w:hAnsi="仿宋" w:cs="Times New Roman" w:hint="eastAsia"/>
          <w:sz w:val="28"/>
          <w:szCs w:val="32"/>
        </w:rPr>
        <w:t>69cm</w:t>
      </w:r>
      <w:r w:rsidRPr="00A853E1">
        <w:rPr>
          <w:rFonts w:ascii="仿宋_GB2312" w:eastAsia="仿宋_GB2312" w:hAnsi="仿宋" w:cs="Times New Roman" w:hint="eastAsia"/>
          <w:sz w:val="28"/>
          <w:szCs w:val="32"/>
        </w:rPr>
        <w:t>）整张对开或斗方。主题性创作尺幅可为</w:t>
      </w:r>
      <w:r w:rsidRPr="00A853E1">
        <w:rPr>
          <w:rFonts w:ascii="仿宋_GB2312" w:eastAsia="仿宋_GB2312" w:hAnsi="仿宋" w:cs="Times New Roman" w:hint="eastAsia"/>
          <w:sz w:val="28"/>
          <w:szCs w:val="32"/>
        </w:rPr>
        <w:t>180cm</w:t>
      </w:r>
      <w:r w:rsidRPr="00A853E1">
        <w:rPr>
          <w:rFonts w:ascii="仿宋_GB2312" w:eastAsia="仿宋_GB2312" w:hAnsi="仿宋" w:cs="Times New Roman" w:hint="eastAsia"/>
          <w:sz w:val="28"/>
          <w:szCs w:val="32"/>
        </w:rPr>
        <w:t>×</w:t>
      </w:r>
      <w:r w:rsidRPr="00A853E1">
        <w:rPr>
          <w:rFonts w:ascii="仿宋_GB2312" w:eastAsia="仿宋_GB2312" w:hAnsi="仿宋" w:cs="Times New Roman" w:hint="eastAsia"/>
          <w:sz w:val="28"/>
          <w:szCs w:val="32"/>
        </w:rPr>
        <w:t>180cm</w:t>
      </w:r>
      <w:r w:rsidRPr="00A853E1">
        <w:rPr>
          <w:rFonts w:ascii="仿宋_GB2312" w:eastAsia="仿宋_GB2312" w:hAnsi="仿宋" w:cs="Times New Roman" w:hint="eastAsia"/>
          <w:sz w:val="28"/>
          <w:szCs w:val="32"/>
        </w:rPr>
        <w:t>；油画长、宽不大于</w:t>
      </w:r>
      <w:r w:rsidRPr="00A853E1">
        <w:rPr>
          <w:rFonts w:ascii="仿宋_GB2312" w:eastAsia="仿宋_GB2312" w:hAnsi="仿宋" w:cs="Times New Roman" w:hint="eastAsia"/>
          <w:sz w:val="28"/>
          <w:szCs w:val="32"/>
        </w:rPr>
        <w:t>1.5</w:t>
      </w:r>
      <w:r w:rsidRPr="00A853E1">
        <w:rPr>
          <w:rFonts w:ascii="仿宋_GB2312" w:eastAsia="仿宋_GB2312" w:hAnsi="仿宋" w:cs="Times New Roman" w:hint="eastAsia"/>
          <w:sz w:val="28"/>
          <w:szCs w:val="32"/>
        </w:rPr>
        <w:t>米；水粉水彩画等作品为全开纸或半开纸。国画作品不需装裱。</w:t>
      </w:r>
    </w:p>
    <w:p w:rsidR="00145CC6" w:rsidRPr="00A853E1" w:rsidRDefault="002B51E3" w:rsidP="00A853E1">
      <w:pPr>
        <w:spacing w:line="440" w:lineRule="exact"/>
        <w:ind w:firstLineChars="200" w:firstLine="560"/>
        <w:rPr>
          <w:rFonts w:ascii="黑体" w:eastAsia="黑体" w:hAnsi="黑体" w:cs="Times New Roman"/>
          <w:sz w:val="28"/>
          <w:szCs w:val="32"/>
        </w:rPr>
      </w:pPr>
      <w:r w:rsidRPr="00A853E1">
        <w:rPr>
          <w:rFonts w:ascii="黑体" w:eastAsia="黑体" w:hAnsi="黑体" w:cs="Times New Roman" w:hint="eastAsia"/>
          <w:sz w:val="28"/>
          <w:szCs w:val="32"/>
        </w:rPr>
        <w:t>五、奖项设置</w:t>
      </w:r>
    </w:p>
    <w:p w:rsidR="00145CC6" w:rsidRPr="00A853E1" w:rsidRDefault="002B51E3" w:rsidP="00A853E1">
      <w:pPr>
        <w:spacing w:line="440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1.</w:t>
      </w: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设优秀组织奖，颁发证书。</w:t>
      </w:r>
    </w:p>
    <w:p w:rsidR="00145CC6" w:rsidRPr="00A853E1" w:rsidRDefault="002B51E3" w:rsidP="00A853E1">
      <w:pPr>
        <w:spacing w:line="440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2.</w:t>
      </w: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作品设一、二、三等奖和优秀奖，颁发证书与奖杯。</w:t>
      </w:r>
    </w:p>
    <w:p w:rsidR="00145CC6" w:rsidRPr="00A853E1" w:rsidRDefault="002B51E3" w:rsidP="00A853E1">
      <w:pPr>
        <w:spacing w:line="440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3.</w:t>
      </w: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向参展作者颁发参展证书并赠送作品集。</w:t>
      </w:r>
    </w:p>
    <w:p w:rsidR="00145CC6" w:rsidRPr="00A853E1" w:rsidRDefault="002B51E3" w:rsidP="00A853E1">
      <w:pPr>
        <w:spacing w:line="440" w:lineRule="exact"/>
        <w:ind w:firstLineChars="200" w:firstLine="560"/>
        <w:rPr>
          <w:rFonts w:ascii="楷体" w:eastAsia="楷体" w:hAnsi="楷体" w:cs="Times New Roman"/>
          <w:b/>
          <w:sz w:val="28"/>
          <w:szCs w:val="32"/>
        </w:rPr>
      </w:pPr>
      <w:r w:rsidRPr="00A853E1">
        <w:rPr>
          <w:rFonts w:ascii="黑体" w:eastAsia="黑体" w:hAnsi="黑体" w:cs="Times New Roman" w:hint="eastAsia"/>
          <w:sz w:val="28"/>
          <w:szCs w:val="32"/>
        </w:rPr>
        <w:t>六、征稿要求</w:t>
      </w:r>
    </w:p>
    <w:p w:rsidR="00145CC6" w:rsidRPr="00A853E1" w:rsidRDefault="002B51E3" w:rsidP="00A853E1">
      <w:pPr>
        <w:spacing w:line="440" w:lineRule="exact"/>
        <w:ind w:firstLineChars="200" w:firstLine="560"/>
        <w:rPr>
          <w:rFonts w:ascii="仿宋_GB2312" w:eastAsia="仿宋_GB2312" w:hAnsi="宋体" w:cs="Tahoma"/>
          <w:kern w:val="0"/>
          <w:sz w:val="28"/>
          <w:szCs w:val="32"/>
        </w:rPr>
      </w:pP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1.</w:t>
      </w: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书法、美术作品</w:t>
      </w:r>
      <w:r w:rsidRPr="00A853E1">
        <w:rPr>
          <w:rFonts w:ascii="仿宋_GB2312" w:eastAsia="仿宋_GB2312" w:hAnsi="仿宋" w:cs="Times New Roman" w:hint="eastAsia"/>
          <w:sz w:val="28"/>
          <w:szCs w:val="32"/>
        </w:rPr>
        <w:t>每人限投一幅，</w:t>
      </w: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须用作者真实姓名（笔名请注明）。</w:t>
      </w:r>
      <w:r w:rsidRPr="00A853E1">
        <w:rPr>
          <w:rFonts w:ascii="仿宋_GB2312" w:eastAsia="仿宋_GB2312" w:hAnsi="仿宋" w:cs="Times New Roman" w:hint="eastAsia"/>
          <w:sz w:val="28"/>
          <w:szCs w:val="32"/>
        </w:rPr>
        <w:t>投稿者应保证其报送的作品为近期原创，作品不得侵犯他人的著作权、名誉权。严禁使用高仿、抄袭或复制自己作品参展。如有违反，一经发现取消参评资格。</w:t>
      </w:r>
      <w:r w:rsidRPr="00A853E1">
        <w:rPr>
          <w:rFonts w:ascii="仿宋_GB2312" w:eastAsia="仿宋_GB2312" w:hAnsi="宋体" w:cs="Tahoma" w:hint="eastAsia"/>
          <w:kern w:val="0"/>
          <w:sz w:val="28"/>
          <w:szCs w:val="32"/>
        </w:rPr>
        <w:t>报送作品所涉及的著作权、肖像权、名誉权等法律责任由作者自负。</w:t>
      </w:r>
    </w:p>
    <w:p w:rsidR="00145CC6" w:rsidRPr="00A853E1" w:rsidRDefault="002B51E3" w:rsidP="00A853E1">
      <w:pPr>
        <w:spacing w:line="440" w:lineRule="exact"/>
        <w:ind w:firstLineChars="200" w:firstLine="560"/>
        <w:rPr>
          <w:rFonts w:ascii="楷体_GB2312" w:eastAsia="楷体_GB2312" w:hAnsi="Times New Roman" w:cs="Times New Roman"/>
          <w:b/>
          <w:sz w:val="28"/>
          <w:szCs w:val="32"/>
        </w:rPr>
      </w:pP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2.</w:t>
      </w: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投稿时作者须认真填写报名表（附件</w:t>
      </w: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1</w:t>
      </w: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），并用铅笔在每件作品背面右下角用楷体注明：题目、姓名</w:t>
      </w:r>
      <w:r w:rsidRPr="00A853E1">
        <w:rPr>
          <w:rFonts w:ascii="仿宋_GB2312" w:eastAsia="仿宋_GB2312" w:hAnsi="仿宋" w:cs="Times New Roman" w:hint="eastAsia"/>
          <w:sz w:val="28"/>
          <w:szCs w:val="32"/>
        </w:rPr>
        <w:t>（用笔名须加注原名）</w:t>
      </w: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、性别、年龄、身份证号码、单位、通讯地址、邮编、</w:t>
      </w:r>
      <w:r w:rsidRPr="00A853E1">
        <w:rPr>
          <w:rFonts w:ascii="仿宋_GB2312" w:eastAsia="仿宋_GB2312" w:hAnsi="仿宋" w:cs="Times New Roman" w:hint="eastAsia"/>
          <w:sz w:val="28"/>
          <w:szCs w:val="32"/>
        </w:rPr>
        <w:t>手机号码等个人信息。</w:t>
      </w:r>
    </w:p>
    <w:p w:rsidR="00145CC6" w:rsidRPr="00A853E1" w:rsidRDefault="002B51E3" w:rsidP="00A853E1">
      <w:pPr>
        <w:spacing w:line="440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3.</w:t>
      </w: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展览结束后作品一律退稿。未入展作品于</w:t>
      </w: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7</w:t>
      </w: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月</w:t>
      </w: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30</w:t>
      </w: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日前在收稿地点领回，入展作品在书法和美术作品展览结束后</w:t>
      </w: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60</w:t>
      </w: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天内，由报送单位或作者本人在收稿地点领回，逾期视为自动放弃，不再办理。</w:t>
      </w:r>
    </w:p>
    <w:p w:rsidR="00145CC6" w:rsidRPr="00A853E1" w:rsidRDefault="002B51E3" w:rsidP="00A853E1">
      <w:pPr>
        <w:widowControl/>
        <w:spacing w:line="440" w:lineRule="exact"/>
        <w:ind w:firstLineChars="200" w:firstLine="560"/>
        <w:rPr>
          <w:rFonts w:ascii="仿宋_GB2312" w:eastAsia="仿宋_GB2312" w:hAnsi="宋体" w:cs="Tahoma"/>
          <w:kern w:val="0"/>
          <w:sz w:val="28"/>
          <w:szCs w:val="32"/>
        </w:rPr>
      </w:pP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4.</w:t>
      </w:r>
      <w:r w:rsidRPr="00A853E1">
        <w:rPr>
          <w:rFonts w:ascii="仿宋_GB2312" w:eastAsia="仿宋_GB2312" w:hAnsi="宋体" w:cs="Tahoma" w:hint="eastAsia"/>
          <w:kern w:val="0"/>
          <w:sz w:val="28"/>
          <w:szCs w:val="32"/>
        </w:rPr>
        <w:t>报送作品不收报名费。主办方有权使用入选参展作品用于编辑画册、举办展览及其他相关公益宣传活动，不另支付稿酬。</w:t>
      </w:r>
    </w:p>
    <w:p w:rsidR="00145CC6" w:rsidRPr="00A853E1" w:rsidRDefault="002B51E3" w:rsidP="00A853E1">
      <w:pPr>
        <w:spacing w:line="440" w:lineRule="exact"/>
        <w:ind w:firstLineChars="200" w:firstLine="560"/>
        <w:rPr>
          <w:rFonts w:ascii="楷体_GB2312" w:eastAsia="楷体_GB2312" w:hAnsi="Times New Roman" w:cs="Times New Roman"/>
          <w:b/>
          <w:sz w:val="28"/>
          <w:szCs w:val="32"/>
        </w:rPr>
      </w:pP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5.</w:t>
      </w: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主办方</w:t>
      </w:r>
      <w:r w:rsidRPr="00A853E1">
        <w:rPr>
          <w:rFonts w:ascii="Times New Roman" w:eastAsia="仿宋_GB2312" w:hAnsi="Times New Roman" w:cs="Times New Roman" w:hint="eastAsia"/>
          <w:sz w:val="28"/>
          <w:szCs w:val="32"/>
        </w:rPr>
        <w:t>将恪尽职守，尽力保护所有参展作品，但对因不可抗力的原因造成作品丢失、损坏、弄脏等后果概不负责。</w:t>
      </w:r>
    </w:p>
    <w:p w:rsidR="00145CC6" w:rsidRPr="00A853E1" w:rsidRDefault="002B51E3" w:rsidP="00A853E1">
      <w:pPr>
        <w:spacing w:line="440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6.</w:t>
      </w: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投稿方式</w:t>
      </w:r>
    </w:p>
    <w:p w:rsidR="00145CC6" w:rsidRPr="00A853E1" w:rsidRDefault="002B51E3" w:rsidP="00A853E1">
      <w:pPr>
        <w:spacing w:line="440" w:lineRule="exact"/>
        <w:ind w:firstLineChars="200" w:firstLine="560"/>
        <w:rPr>
          <w:rFonts w:ascii="仿宋_GB2312" w:eastAsia="仿宋_GB2312" w:hAnsi="仿宋_GB2312" w:cs="Times New Roman"/>
          <w:sz w:val="28"/>
          <w:szCs w:val="32"/>
        </w:rPr>
      </w:pP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由各市、各产业工会、</w:t>
      </w:r>
      <w:r w:rsidRPr="00A853E1">
        <w:rPr>
          <w:rFonts w:ascii="仿宋_GB2312" w:eastAsia="仿宋_GB2312" w:hAnsi="仿宋_GB2312" w:cs="Times New Roman" w:hint="eastAsia"/>
          <w:sz w:val="28"/>
          <w:szCs w:val="32"/>
        </w:rPr>
        <w:t>各单列单位工会，省总机关各部门，直属单位统一征集、统一报送，并认真填写作品汇总表（</w:t>
      </w:r>
      <w:r w:rsidRPr="00A853E1">
        <w:rPr>
          <w:rFonts w:ascii="仿宋_GB2312" w:eastAsia="仿宋_GB2312" w:hAnsi="仿宋_GB2312" w:cs="Times New Roman" w:hint="eastAsia"/>
          <w:sz w:val="28"/>
          <w:szCs w:val="32"/>
        </w:rPr>
        <w:t>附件</w:t>
      </w:r>
      <w:r w:rsidRPr="00A853E1">
        <w:rPr>
          <w:rFonts w:ascii="仿宋_GB2312" w:eastAsia="仿宋_GB2312" w:hAnsi="仿宋_GB2312" w:cs="Times New Roman" w:hint="eastAsia"/>
          <w:sz w:val="28"/>
          <w:szCs w:val="32"/>
        </w:rPr>
        <w:t>2</w:t>
      </w:r>
      <w:r w:rsidRPr="00A853E1">
        <w:rPr>
          <w:rFonts w:ascii="仿宋_GB2312" w:eastAsia="仿宋_GB2312" w:hAnsi="仿宋_GB2312" w:cs="Times New Roman" w:hint="eastAsia"/>
          <w:sz w:val="28"/>
          <w:szCs w:val="32"/>
        </w:rPr>
        <w:t>）；也可个人直接报送。请于</w:t>
      </w: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2021</w:t>
      </w: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年</w:t>
      </w: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5</w:t>
      </w: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月</w:t>
      </w: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15</w:t>
      </w: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日之前将作品及报名表纸质版报送至指定地点，同时将报名表电子版发送至指定邮箱。</w:t>
      </w:r>
    </w:p>
    <w:p w:rsidR="00145CC6" w:rsidRPr="00A853E1" w:rsidRDefault="002B51E3" w:rsidP="00A853E1">
      <w:pPr>
        <w:spacing w:line="440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A853E1">
        <w:rPr>
          <w:rFonts w:ascii="黑体" w:eastAsia="黑体" w:hAnsi="Times New Roman" w:cs="Times New Roman" w:hint="eastAsia"/>
          <w:sz w:val="28"/>
          <w:szCs w:val="32"/>
        </w:rPr>
        <w:t>七、展览时间和地点</w:t>
      </w:r>
      <w:r w:rsidR="00121F0D">
        <w:rPr>
          <w:rFonts w:ascii="黑体" w:eastAsia="黑体" w:hAnsi="Times New Roman" w:cs="Times New Roman" w:hint="eastAsia"/>
          <w:sz w:val="28"/>
          <w:szCs w:val="32"/>
        </w:rPr>
        <w:t xml:space="preserve">  </w:t>
      </w:r>
      <w:r w:rsidRPr="00A853E1">
        <w:rPr>
          <w:rFonts w:ascii="仿宋_GB2312" w:eastAsia="仿宋_GB2312" w:hAnsi="Times New Roman" w:cs="Times New Roman" w:hint="eastAsia"/>
          <w:sz w:val="28"/>
          <w:szCs w:val="32"/>
        </w:rPr>
        <w:t>另行通知</w:t>
      </w:r>
    </w:p>
    <w:p w:rsidR="00145CC6" w:rsidRDefault="00145CC6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  <w:sectPr w:rsidR="00145CC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45CC6" w:rsidRDefault="002B51E3">
      <w:pPr>
        <w:rPr>
          <w:rFonts w:ascii="黑体" w:eastAsia="黑体" w:hAnsi="黑体" w:cs="Times New Roman"/>
          <w:b/>
          <w:bCs/>
          <w:sz w:val="36"/>
          <w:szCs w:val="36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cs="Times New Roman" w:hint="eastAsia"/>
          <w:bCs/>
          <w:sz w:val="32"/>
          <w:szCs w:val="32"/>
        </w:rPr>
        <w:t>1</w:t>
      </w:r>
    </w:p>
    <w:p w:rsidR="00145CC6" w:rsidRDefault="002B51E3">
      <w:pPr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“永远跟党走</w:t>
      </w:r>
      <w:r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 xml:space="preserve"> </w:t>
      </w:r>
      <w:r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奋进新征程”陕西省职工书法美术展个人报名表</w:t>
      </w:r>
    </w:p>
    <w:p w:rsidR="00145CC6" w:rsidRDefault="00145CC6">
      <w:pPr>
        <w:spacing w:line="320" w:lineRule="exact"/>
        <w:jc w:val="center"/>
        <w:rPr>
          <w:rFonts w:ascii="方正小标宋简体" w:eastAsia="方正小标宋简体" w:hAnsi="Times New Roman" w:cs="Times New Roman"/>
          <w:b/>
          <w:sz w:val="36"/>
          <w:szCs w:val="36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45CC6">
        <w:trPr>
          <w:trHeight w:val="782"/>
        </w:trPr>
        <w:tc>
          <w:tcPr>
            <w:tcW w:w="3543" w:type="dxa"/>
            <w:shd w:val="clear" w:color="auto" w:fill="auto"/>
            <w:vAlign w:val="center"/>
          </w:tcPr>
          <w:p w:rsidR="00145CC6" w:rsidRDefault="002B51E3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作品名称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45CC6" w:rsidRDefault="002B51E3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作品类别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（书法类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美术类）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145CC6">
        <w:trPr>
          <w:trHeight w:val="977"/>
        </w:trPr>
        <w:tc>
          <w:tcPr>
            <w:tcW w:w="3543" w:type="dxa"/>
            <w:shd w:val="clear" w:color="auto" w:fill="auto"/>
            <w:vAlign w:val="center"/>
          </w:tcPr>
          <w:p w:rsidR="00145CC6" w:rsidRDefault="002B51E3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作者姓名</w:t>
            </w:r>
          </w:p>
          <w:p w:rsidR="00145CC6" w:rsidRDefault="002B51E3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（笔名须注明真名）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45CC6" w:rsidRDefault="002B51E3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书法作品书体</w:t>
            </w:r>
          </w:p>
          <w:p w:rsidR="00145CC6" w:rsidRDefault="002B51E3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篆、隶、草、行、楷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145CC6">
        <w:trPr>
          <w:trHeight w:val="1544"/>
        </w:trPr>
        <w:tc>
          <w:tcPr>
            <w:tcW w:w="3543" w:type="dxa"/>
            <w:shd w:val="clear" w:color="auto" w:fill="auto"/>
            <w:vAlign w:val="center"/>
          </w:tcPr>
          <w:p w:rsidR="00145CC6" w:rsidRDefault="002B51E3">
            <w:pPr>
              <w:jc w:val="center"/>
              <w:rPr>
                <w:rFonts w:ascii="仿宋_GB2312" w:eastAsia="仿宋_GB2312" w:hAnsi="仿宋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32"/>
                <w:szCs w:val="32"/>
              </w:rPr>
              <w:t>联系方式</w:t>
            </w:r>
          </w:p>
          <w:p w:rsidR="00145CC6" w:rsidRDefault="002B51E3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（手机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电话）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45CC6" w:rsidRDefault="002B51E3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美术作品小类</w:t>
            </w:r>
          </w:p>
          <w:p w:rsidR="00145CC6" w:rsidRDefault="002B51E3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国画、油画、水粉、水彩）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145CC6">
        <w:trPr>
          <w:trHeight w:val="702"/>
        </w:trPr>
        <w:tc>
          <w:tcPr>
            <w:tcW w:w="3543" w:type="dxa"/>
            <w:shd w:val="clear" w:color="auto" w:fill="auto"/>
            <w:vAlign w:val="center"/>
          </w:tcPr>
          <w:p w:rsidR="00145CC6" w:rsidRDefault="002B51E3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性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别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45CC6" w:rsidRDefault="002B51E3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作品内容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145CC6">
        <w:trPr>
          <w:trHeight w:val="697"/>
        </w:trPr>
        <w:tc>
          <w:tcPr>
            <w:tcW w:w="3543" w:type="dxa"/>
            <w:shd w:val="clear" w:color="auto" w:fill="auto"/>
            <w:vAlign w:val="center"/>
          </w:tcPr>
          <w:p w:rsidR="00145CC6" w:rsidRDefault="002B51E3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45CC6" w:rsidRDefault="002B51E3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作品尺寸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145CC6">
        <w:trPr>
          <w:trHeight w:val="708"/>
        </w:trPr>
        <w:tc>
          <w:tcPr>
            <w:tcW w:w="3543" w:type="dxa"/>
            <w:shd w:val="clear" w:color="auto" w:fill="auto"/>
            <w:vAlign w:val="center"/>
          </w:tcPr>
          <w:p w:rsidR="00145CC6" w:rsidRDefault="002B51E3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工作单位及职务职称</w:t>
            </w:r>
          </w:p>
        </w:tc>
        <w:tc>
          <w:tcPr>
            <w:tcW w:w="10631" w:type="dxa"/>
            <w:gridSpan w:val="3"/>
            <w:shd w:val="clear" w:color="auto" w:fill="auto"/>
            <w:vAlign w:val="center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145CC6">
        <w:trPr>
          <w:trHeight w:val="832"/>
        </w:trPr>
        <w:tc>
          <w:tcPr>
            <w:tcW w:w="3543" w:type="dxa"/>
            <w:shd w:val="clear" w:color="auto" w:fill="auto"/>
            <w:vAlign w:val="center"/>
          </w:tcPr>
          <w:p w:rsidR="00145CC6" w:rsidRDefault="002B51E3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详细地址（邮编）</w:t>
            </w:r>
          </w:p>
        </w:tc>
        <w:tc>
          <w:tcPr>
            <w:tcW w:w="10631" w:type="dxa"/>
            <w:gridSpan w:val="3"/>
            <w:shd w:val="clear" w:color="auto" w:fill="auto"/>
            <w:vAlign w:val="center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</w:tbl>
    <w:p w:rsidR="00145CC6" w:rsidRDefault="002B51E3">
      <w:pPr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cs="Times New Roman" w:hint="eastAsia"/>
          <w:bCs/>
          <w:sz w:val="32"/>
          <w:szCs w:val="32"/>
        </w:rPr>
        <w:t>2</w:t>
      </w:r>
    </w:p>
    <w:p w:rsidR="00145CC6" w:rsidRDefault="002B51E3">
      <w:pPr>
        <w:jc w:val="center"/>
        <w:rPr>
          <w:rFonts w:ascii="方正小标宋简体" w:eastAsia="方正小标宋简体" w:hAnsi="宋体" w:cs="Times New Roman"/>
          <w:b/>
          <w:bCs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“永远跟党走</w:t>
      </w:r>
      <w:r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 xml:space="preserve"> </w:t>
      </w:r>
      <w:r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奋进新征程”陕西省职工书法美术展作品集体报名表</w:t>
      </w:r>
    </w:p>
    <w:p w:rsidR="00145CC6" w:rsidRDefault="002B51E3">
      <w:pPr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报送单位（盖章）：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                                                            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日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440"/>
        <w:gridCol w:w="1980"/>
        <w:gridCol w:w="1420"/>
        <w:gridCol w:w="4079"/>
        <w:gridCol w:w="2127"/>
        <w:gridCol w:w="1701"/>
        <w:gridCol w:w="850"/>
      </w:tblGrid>
      <w:tr w:rsidR="00145CC6">
        <w:tc>
          <w:tcPr>
            <w:tcW w:w="828" w:type="dxa"/>
            <w:shd w:val="clear" w:color="auto" w:fill="auto"/>
          </w:tcPr>
          <w:p w:rsidR="00145CC6" w:rsidRDefault="002B51E3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序号</w:t>
            </w:r>
          </w:p>
        </w:tc>
        <w:tc>
          <w:tcPr>
            <w:tcW w:w="1440" w:type="dxa"/>
            <w:shd w:val="clear" w:color="auto" w:fill="auto"/>
          </w:tcPr>
          <w:p w:rsidR="00145CC6" w:rsidRDefault="002B51E3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作品类别</w:t>
            </w:r>
          </w:p>
        </w:tc>
        <w:tc>
          <w:tcPr>
            <w:tcW w:w="1980" w:type="dxa"/>
            <w:shd w:val="clear" w:color="auto" w:fill="auto"/>
          </w:tcPr>
          <w:p w:rsidR="00145CC6" w:rsidRDefault="002B51E3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作品名称</w:t>
            </w:r>
          </w:p>
        </w:tc>
        <w:tc>
          <w:tcPr>
            <w:tcW w:w="1420" w:type="dxa"/>
            <w:shd w:val="clear" w:color="auto" w:fill="auto"/>
          </w:tcPr>
          <w:p w:rsidR="00145CC6" w:rsidRDefault="002B51E3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作者姓名</w:t>
            </w:r>
          </w:p>
        </w:tc>
        <w:tc>
          <w:tcPr>
            <w:tcW w:w="4079" w:type="dxa"/>
            <w:shd w:val="clear" w:color="auto" w:fill="auto"/>
          </w:tcPr>
          <w:p w:rsidR="00145CC6" w:rsidRDefault="002B51E3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作品内容</w:t>
            </w:r>
          </w:p>
        </w:tc>
        <w:tc>
          <w:tcPr>
            <w:tcW w:w="2127" w:type="dxa"/>
            <w:shd w:val="clear" w:color="auto" w:fill="auto"/>
          </w:tcPr>
          <w:p w:rsidR="00145CC6" w:rsidRDefault="002B51E3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作品尺寸</w:t>
            </w:r>
          </w:p>
        </w:tc>
        <w:tc>
          <w:tcPr>
            <w:tcW w:w="1701" w:type="dxa"/>
            <w:shd w:val="clear" w:color="auto" w:fill="auto"/>
          </w:tcPr>
          <w:p w:rsidR="00145CC6" w:rsidRDefault="002B51E3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联系方式</w:t>
            </w:r>
          </w:p>
        </w:tc>
        <w:tc>
          <w:tcPr>
            <w:tcW w:w="850" w:type="dxa"/>
            <w:shd w:val="clear" w:color="auto" w:fill="auto"/>
          </w:tcPr>
          <w:p w:rsidR="00145CC6" w:rsidRDefault="002B51E3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备注</w:t>
            </w:r>
          </w:p>
        </w:tc>
      </w:tr>
      <w:tr w:rsidR="00145CC6">
        <w:trPr>
          <w:trHeight w:val="350"/>
        </w:trPr>
        <w:tc>
          <w:tcPr>
            <w:tcW w:w="828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45CC6">
        <w:tc>
          <w:tcPr>
            <w:tcW w:w="828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45CC6">
        <w:tc>
          <w:tcPr>
            <w:tcW w:w="828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45CC6">
        <w:tc>
          <w:tcPr>
            <w:tcW w:w="828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45CC6">
        <w:tc>
          <w:tcPr>
            <w:tcW w:w="828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45CC6">
        <w:tc>
          <w:tcPr>
            <w:tcW w:w="828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45CC6">
        <w:tc>
          <w:tcPr>
            <w:tcW w:w="828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45CC6" w:rsidRDefault="00145C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:rsidR="00145CC6" w:rsidRDefault="002B51E3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注：此表可续</w:t>
      </w:r>
    </w:p>
    <w:sectPr w:rsidR="00145CC6" w:rsidSect="002B51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5F"/>
    <w:rsid w:val="00043BD7"/>
    <w:rsid w:val="00086855"/>
    <w:rsid w:val="00121F0D"/>
    <w:rsid w:val="00145CC6"/>
    <w:rsid w:val="001D131F"/>
    <w:rsid w:val="00242732"/>
    <w:rsid w:val="002B51E3"/>
    <w:rsid w:val="002E43E6"/>
    <w:rsid w:val="00362167"/>
    <w:rsid w:val="00393E6B"/>
    <w:rsid w:val="005B02D9"/>
    <w:rsid w:val="005D151B"/>
    <w:rsid w:val="005E7E3F"/>
    <w:rsid w:val="0072365F"/>
    <w:rsid w:val="00873B2D"/>
    <w:rsid w:val="00953FCB"/>
    <w:rsid w:val="00A853E1"/>
    <w:rsid w:val="00AC5297"/>
    <w:rsid w:val="00B17BA2"/>
    <w:rsid w:val="00B91C51"/>
    <w:rsid w:val="00BD7134"/>
    <w:rsid w:val="00C0393B"/>
    <w:rsid w:val="00C12AFA"/>
    <w:rsid w:val="00C922C4"/>
    <w:rsid w:val="00CB37F5"/>
    <w:rsid w:val="00DA15F4"/>
    <w:rsid w:val="00E05F09"/>
    <w:rsid w:val="00E8361A"/>
    <w:rsid w:val="00EC1A69"/>
    <w:rsid w:val="2ABF7344"/>
    <w:rsid w:val="3E926E2E"/>
    <w:rsid w:val="55C120D7"/>
    <w:rsid w:val="5B16421A"/>
    <w:rsid w:val="6F0A605C"/>
    <w:rsid w:val="75F3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1449</Characters>
  <Application>Microsoft Office Word</Application>
  <DocSecurity>0</DocSecurity>
  <Lines>12</Lines>
  <Paragraphs>3</Paragraphs>
  <ScaleCrop>false</ScaleCrop>
  <Company>神州网信技术有限公司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胡敏</cp:lastModifiedBy>
  <cp:revision>2</cp:revision>
  <cp:lastPrinted>2021-04-02T01:17:00Z</cp:lastPrinted>
  <dcterms:created xsi:type="dcterms:W3CDTF">2021-05-06T08:29:00Z</dcterms:created>
  <dcterms:modified xsi:type="dcterms:W3CDTF">2021-05-06T08:29:00Z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